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928" w:rsidRDefault="00DE5928" w:rsidP="00CE0DA7">
      <w:pPr>
        <w:spacing w:line="240" w:lineRule="auto"/>
        <w:rPr>
          <w:lang w:eastAsia="en-GB"/>
        </w:rPr>
      </w:pPr>
    </w:p>
    <w:p w:rsidR="00CE0DA7" w:rsidRPr="00CB78DE" w:rsidRDefault="00CE0DA7" w:rsidP="00CE0DA7">
      <w:pPr>
        <w:spacing w:line="240" w:lineRule="auto"/>
      </w:pPr>
      <w:r w:rsidRPr="00CB78DE">
        <w:rPr>
          <w:lang w:eastAsia="en-GB"/>
        </w:rPr>
        <w:t xml:space="preserve">(NAME): </w:t>
      </w:r>
      <w:r w:rsidR="00CE1FDF">
        <w:rPr>
          <w:lang w:eastAsia="en-GB"/>
        </w:rPr>
        <w:tab/>
      </w:r>
      <w:r w:rsidR="00CE1FDF">
        <w:rPr>
          <w:lang w:eastAsia="en-GB"/>
        </w:rPr>
        <w:tab/>
      </w:r>
      <w:r w:rsidR="00CE1FDF">
        <w:rPr>
          <w:lang w:eastAsia="en-GB"/>
        </w:rPr>
        <w:tab/>
        <w:t>Hixon Parish Council</w:t>
      </w:r>
    </w:p>
    <w:tbl>
      <w:tblPr>
        <w:tblW w:w="9046" w:type="dxa"/>
        <w:jc w:val="center"/>
        <w:tblLayout w:type="fixed"/>
        <w:tblLook w:val="0000"/>
      </w:tblPr>
      <w:tblGrid>
        <w:gridCol w:w="9046"/>
      </w:tblGrid>
      <w:tr w:rsidR="00CE0DA7" w:rsidRPr="00CB78DE" w:rsidTr="003D6CF3">
        <w:trPr>
          <w:jc w:val="center"/>
        </w:trPr>
        <w:tc>
          <w:tcPr>
            <w:tcW w:w="9046" w:type="dxa"/>
          </w:tcPr>
          <w:p w:rsidR="00CE0DA7" w:rsidRDefault="00CE0DA7" w:rsidP="003D6CF3">
            <w:pPr>
              <w:pStyle w:val="BodyText"/>
              <w:jc w:val="center"/>
              <w:rPr>
                <w:b/>
                <w:lang w:eastAsia="en-GB"/>
              </w:rPr>
            </w:pPr>
          </w:p>
          <w:p w:rsidR="00CE0DA7" w:rsidRPr="00CB78DE" w:rsidRDefault="00CE0DA7" w:rsidP="00224B07">
            <w:pPr>
              <w:pStyle w:val="BodyText"/>
              <w:jc w:val="center"/>
              <w:rPr>
                <w:b/>
                <w:lang w:eastAsia="en-GB"/>
              </w:rPr>
            </w:pPr>
            <w:r w:rsidRPr="00CB78DE">
              <w:rPr>
                <w:b/>
                <w:lang w:eastAsia="en-GB"/>
              </w:rPr>
              <w:t>Notice of conclusion of the audit</w:t>
            </w:r>
          </w:p>
        </w:tc>
      </w:tr>
      <w:tr w:rsidR="00CE0DA7" w:rsidRPr="00CB78DE" w:rsidTr="003D6CF3">
        <w:trPr>
          <w:jc w:val="center"/>
        </w:trPr>
        <w:tc>
          <w:tcPr>
            <w:tcW w:w="9046" w:type="dxa"/>
          </w:tcPr>
          <w:p w:rsidR="00CE0DA7" w:rsidRPr="00CB78DE" w:rsidRDefault="00CE0DA7" w:rsidP="003D6CF3">
            <w:pPr>
              <w:pStyle w:val="BodyText"/>
              <w:jc w:val="center"/>
              <w:rPr>
                <w:b/>
                <w:lang w:eastAsia="en-GB"/>
              </w:rPr>
            </w:pPr>
            <w:r w:rsidRPr="00CB78DE">
              <w:rPr>
                <w:b/>
                <w:lang w:eastAsia="en-GB"/>
              </w:rPr>
              <w:t>Annual Return for the year ended 31</w:t>
            </w:r>
            <w:r w:rsidRPr="00CB78DE">
              <w:rPr>
                <w:b/>
                <w:vertAlign w:val="superscript"/>
                <w:lang w:eastAsia="en-GB"/>
              </w:rPr>
              <w:t>st</w:t>
            </w:r>
            <w:r w:rsidR="009C769A">
              <w:rPr>
                <w:b/>
                <w:lang w:eastAsia="en-GB"/>
              </w:rPr>
              <w:t xml:space="preserve"> March 202</w:t>
            </w:r>
            <w:r w:rsidR="00097CA1">
              <w:rPr>
                <w:b/>
                <w:lang w:eastAsia="en-GB"/>
              </w:rPr>
              <w:t>1</w:t>
            </w:r>
          </w:p>
        </w:tc>
      </w:tr>
    </w:tbl>
    <w:p w:rsidR="00CE0DA7" w:rsidRDefault="00CE0DA7" w:rsidP="00CE0DA7">
      <w:pPr>
        <w:pStyle w:val="BodyText"/>
        <w:jc w:val="center"/>
        <w:rPr>
          <w:lang w:eastAsia="en-GB"/>
        </w:rPr>
      </w:pPr>
    </w:p>
    <w:p w:rsidR="00CE0DA7" w:rsidRPr="00CB78DE" w:rsidRDefault="00022567" w:rsidP="00CE0DA7">
      <w:pPr>
        <w:pStyle w:val="BodyText"/>
        <w:jc w:val="center"/>
        <w:rPr>
          <w:lang w:eastAsia="en-GB"/>
        </w:rPr>
      </w:pPr>
      <w:r>
        <w:rPr>
          <w:lang w:eastAsia="en-GB"/>
        </w:rPr>
        <w:t>Section 25</w:t>
      </w:r>
      <w:r w:rsidR="00CE0DA7" w:rsidRPr="00CB78DE">
        <w:rPr>
          <w:lang w:eastAsia="en-GB"/>
        </w:rPr>
        <w:t xml:space="preserve"> of the </w:t>
      </w:r>
      <w:r>
        <w:rPr>
          <w:lang w:eastAsia="en-GB"/>
        </w:rPr>
        <w:t>Local Audit and Accountability Act 2014</w:t>
      </w:r>
    </w:p>
    <w:p w:rsidR="00CE0DA7" w:rsidRPr="00CB78DE" w:rsidRDefault="00CE0DA7" w:rsidP="00CE0DA7">
      <w:pPr>
        <w:pStyle w:val="BodyText"/>
        <w:jc w:val="center"/>
        <w:rPr>
          <w:lang w:eastAsia="en-GB"/>
        </w:rPr>
      </w:pPr>
      <w:r w:rsidRPr="00CB78DE">
        <w:rPr>
          <w:lang w:eastAsia="en-GB"/>
        </w:rPr>
        <w:t>Accounts and Audit (England</w:t>
      </w:r>
      <w:r w:rsidR="00022567">
        <w:rPr>
          <w:lang w:eastAsia="en-GB"/>
        </w:rPr>
        <w:t>) Regulations 2015</w:t>
      </w:r>
    </w:p>
    <w:p w:rsidR="00CE0DA7" w:rsidRPr="00CB78DE" w:rsidRDefault="00CE0DA7" w:rsidP="00CE0DA7">
      <w:pPr>
        <w:pStyle w:val="BodyText"/>
        <w:rPr>
          <w:lang w:eastAsia="en-GB"/>
        </w:rPr>
      </w:pPr>
      <w:r w:rsidRPr="00CB78DE">
        <w:rPr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/>
      </w:tblPr>
      <w:tblGrid>
        <w:gridCol w:w="6946"/>
        <w:gridCol w:w="2126"/>
      </w:tblGrid>
      <w:tr w:rsidR="00CE0DA7" w:rsidRPr="00CB78DE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Notes</w:t>
            </w:r>
          </w:p>
        </w:tc>
      </w:tr>
      <w:tr w:rsidR="00CE0DA7" w:rsidRPr="00CB78DE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1.</w:t>
            </w:r>
            <w:r w:rsidRPr="00CB78DE">
              <w:rPr>
                <w:lang w:eastAsia="en-GB"/>
              </w:rPr>
              <w:tab/>
              <w:t xml:space="preserve">The audit of accounts for the Council (a) </w:t>
            </w:r>
            <w:r w:rsidR="009C769A">
              <w:rPr>
                <w:lang w:eastAsia="en-GB"/>
              </w:rPr>
              <w:t>for the year ended 31 March 202</w:t>
            </w:r>
            <w:r w:rsidR="00097CA1">
              <w:rPr>
                <w:lang w:eastAsia="en-GB"/>
              </w:rPr>
              <w:t>1</w:t>
            </w:r>
            <w:r w:rsidR="00216F93">
              <w:rPr>
                <w:lang w:eastAsia="en-GB"/>
              </w:rPr>
              <w:t xml:space="preserve"> </w:t>
            </w:r>
            <w:r w:rsidRPr="00CB78DE">
              <w:rPr>
                <w:lang w:eastAsia="en-GB"/>
              </w:rPr>
              <w:t xml:space="preserve">has been concluded. </w:t>
            </w:r>
          </w:p>
          <w:p w:rsidR="00CE0DA7" w:rsidRPr="00CB78DE" w:rsidRDefault="00CE0DA7" w:rsidP="00CE1FDF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 xml:space="preserve">2.     The </w:t>
            </w:r>
            <w:r w:rsidR="004542D0" w:rsidRPr="00A26ECD">
              <w:rPr>
                <w:lang w:eastAsia="en-GB"/>
              </w:rPr>
              <w:t>Annual Governance and Accountability Return</w:t>
            </w:r>
            <w:r w:rsidR="004542D0" w:rsidRPr="00CB78DE">
              <w:rPr>
                <w:lang w:eastAsia="en-GB"/>
              </w:rPr>
              <w:t xml:space="preserve"> </w:t>
            </w:r>
            <w:r w:rsidRPr="00CB78DE">
              <w:rPr>
                <w:lang w:eastAsia="en-GB"/>
              </w:rPr>
              <w:t>is available for inspection by any local government elec</w:t>
            </w:r>
            <w:r w:rsidR="00CE1FDF">
              <w:rPr>
                <w:lang w:eastAsia="en-GB"/>
              </w:rPr>
              <w:t xml:space="preserve">tor of the area of the Council </w:t>
            </w:r>
            <w:r w:rsidRPr="00CB78DE">
              <w:rPr>
                <w:lang w:eastAsia="en-GB"/>
              </w:rPr>
              <w:t xml:space="preserve">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(a)</w:t>
            </w:r>
            <w:r>
              <w:rPr>
                <w:lang w:eastAsia="en-GB"/>
              </w:rPr>
              <w:t xml:space="preserve">  </w:t>
            </w:r>
            <w:r w:rsidRPr="00CB78DE">
              <w:rPr>
                <w:lang w:eastAsia="en-GB"/>
              </w:rPr>
              <w:t>Delete as appropriate</w:t>
            </w:r>
          </w:p>
        </w:tc>
      </w:tr>
      <w:tr w:rsidR="00CE0DA7" w:rsidRPr="00CB78DE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  <w:p w:rsidR="00CE1FDF" w:rsidRPr="00CB78DE" w:rsidRDefault="00CE0DA7" w:rsidP="00CE1FDF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(b)</w:t>
            </w:r>
            <w:r w:rsidR="00CE1FDF">
              <w:rPr>
                <w:lang w:eastAsia="en-GB"/>
              </w:rPr>
              <w:tab/>
              <w:t xml:space="preserve"> Mrs Catherine Gill - Clerk</w:t>
            </w:r>
            <w:r w:rsidRPr="00CB78DE">
              <w:rPr>
                <w:lang w:eastAsia="en-GB"/>
              </w:rPr>
              <w:t xml:space="preserve">  </w:t>
            </w:r>
            <w:r w:rsidR="00CE1FDF">
              <w:rPr>
                <w:lang w:eastAsia="en-GB"/>
              </w:rPr>
              <w:br/>
              <w:t xml:space="preserve">  </w:t>
            </w:r>
            <w:r w:rsidR="00CE1FDF">
              <w:rPr>
                <w:lang w:eastAsia="en-GB"/>
              </w:rPr>
              <w:tab/>
              <w:t>79 Sycamore Drive</w:t>
            </w:r>
            <w:r w:rsidR="00CE1FDF" w:rsidRPr="00CB78DE">
              <w:rPr>
                <w:lang w:eastAsia="en-GB"/>
              </w:rPr>
              <w:t xml:space="preserve"> </w:t>
            </w:r>
            <w:r w:rsidR="00CE1FDF">
              <w:rPr>
                <w:lang w:eastAsia="en-GB"/>
              </w:rPr>
              <w:br/>
            </w:r>
            <w:r w:rsidR="00CE1FDF">
              <w:rPr>
                <w:lang w:eastAsia="en-GB"/>
              </w:rPr>
              <w:tab/>
              <w:t>Hixon</w:t>
            </w:r>
            <w:r w:rsidR="00CE1FDF">
              <w:rPr>
                <w:lang w:eastAsia="en-GB"/>
              </w:rPr>
              <w:br/>
            </w:r>
            <w:r w:rsidR="00CE1FDF">
              <w:rPr>
                <w:lang w:eastAsia="en-GB"/>
              </w:rPr>
              <w:tab/>
              <w:t>ST18 0FB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(b)</w:t>
            </w:r>
            <w:r>
              <w:rPr>
                <w:lang w:eastAsia="en-GB"/>
              </w:rPr>
              <w:t xml:space="preserve">  </w:t>
            </w:r>
            <w:r w:rsidRPr="00CB78DE">
              <w:rPr>
                <w:lang w:eastAsia="en-GB"/>
              </w:rPr>
              <w:t>Insert name, position and address of the person to whom local government electors should apply to inspect the Annual Return</w:t>
            </w:r>
          </w:p>
        </w:tc>
      </w:tr>
      <w:tr w:rsidR="00CE0DA7" w:rsidRPr="00CB78DE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2.</w:t>
            </w:r>
            <w:r w:rsidRPr="00CB78DE">
              <w:rPr>
                <w:lang w:eastAsia="en-GB"/>
              </w:rPr>
              <w:tab/>
              <w:t>Copies will be provided to any local government elector on payment of £_</w:t>
            </w:r>
            <w:r w:rsidR="00CE1FDF">
              <w:rPr>
                <w:lang w:eastAsia="en-GB"/>
              </w:rPr>
              <w:t>1</w:t>
            </w:r>
            <w:r w:rsidRPr="00CB78DE">
              <w:rPr>
                <w:lang w:eastAsia="en-GB"/>
              </w:rPr>
              <w:t>___(c) for each copy of the Annual Return.</w:t>
            </w:r>
          </w:p>
          <w:p w:rsidR="00CE0DA7" w:rsidRPr="00CB78DE" w:rsidRDefault="00CE0DA7" w:rsidP="003D6CF3">
            <w:pPr>
              <w:pStyle w:val="BodyText"/>
              <w:rPr>
                <w:b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(c)</w:t>
            </w:r>
            <w:r>
              <w:rPr>
                <w:lang w:eastAsia="en-GB"/>
              </w:rPr>
              <w:t xml:space="preserve">  </w:t>
            </w:r>
            <w:r w:rsidRPr="00CB78DE">
              <w:rPr>
                <w:lang w:eastAsia="en-GB"/>
              </w:rPr>
              <w:t>Insert a reasonable sum for copying costs</w:t>
            </w:r>
          </w:p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</w:tr>
      <w:tr w:rsidR="00CE0DA7" w:rsidRPr="00CB78DE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Announcement made by: (d)</w:t>
            </w:r>
            <w:r w:rsidRPr="00CB78DE">
              <w:rPr>
                <w:lang w:eastAsia="en-GB"/>
              </w:rPr>
              <w:tab/>
            </w:r>
            <w:r w:rsidR="00CE1FDF">
              <w:rPr>
                <w:lang w:eastAsia="en-GB"/>
              </w:rPr>
              <w:t>Catherine Gill</w:t>
            </w:r>
          </w:p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(d)  Insert name and position of person placing the notice</w:t>
            </w:r>
          </w:p>
        </w:tc>
      </w:tr>
      <w:tr w:rsidR="00CE0DA7" w:rsidRPr="00CB78DE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:rsidR="00CE0DA7" w:rsidRPr="00CB78DE" w:rsidRDefault="00CE0DA7" w:rsidP="00CE1FDF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Date of announcement: (e)</w:t>
            </w:r>
            <w:r w:rsidRPr="00CB78DE">
              <w:rPr>
                <w:lang w:eastAsia="en-GB"/>
              </w:rPr>
              <w:tab/>
            </w:r>
            <w:r w:rsidR="00CE1FDF">
              <w:rPr>
                <w:lang w:eastAsia="en-GB"/>
              </w:rPr>
              <w:t>17th September 2021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>(e)</w:t>
            </w:r>
            <w:r>
              <w:rPr>
                <w:lang w:eastAsia="en-GB"/>
              </w:rPr>
              <w:t xml:space="preserve">  </w:t>
            </w:r>
            <w:r w:rsidRPr="00CB78DE">
              <w:rPr>
                <w:lang w:eastAsia="en-GB"/>
              </w:rPr>
              <w:t>Insert date of placing of the notice</w:t>
            </w:r>
          </w:p>
          <w:p w:rsidR="00CE0DA7" w:rsidRPr="00CB78DE" w:rsidRDefault="00CE0DA7" w:rsidP="003D6CF3">
            <w:pPr>
              <w:pStyle w:val="BodyText"/>
              <w:rPr>
                <w:lang w:eastAsia="en-GB"/>
              </w:rPr>
            </w:pPr>
            <w:r w:rsidRPr="00CB78DE">
              <w:rPr>
                <w:lang w:eastAsia="en-GB"/>
              </w:rPr>
              <w:t xml:space="preserve"> </w:t>
            </w:r>
          </w:p>
        </w:tc>
      </w:tr>
    </w:tbl>
    <w:p w:rsidR="00CE0DA7" w:rsidRPr="00CB78DE" w:rsidRDefault="00CE0DA7" w:rsidP="00CE0DA7">
      <w:pPr>
        <w:pStyle w:val="BodyText"/>
        <w:rPr>
          <w:b/>
          <w:lang w:eastAsia="en-GB"/>
        </w:rPr>
      </w:pPr>
    </w:p>
    <w:p w:rsidR="00CE0DA7" w:rsidRDefault="00CE0DA7" w:rsidP="00DF568C">
      <w:pPr>
        <w:spacing w:line="240" w:lineRule="auto"/>
        <w:rPr>
          <w:b/>
          <w:lang w:eastAsia="en-GB"/>
        </w:rPr>
      </w:pPr>
    </w:p>
    <w:sectPr w:rsidR="00CE0DA7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340" w:rsidRDefault="00494340">
      <w:r>
        <w:separator/>
      </w:r>
    </w:p>
  </w:endnote>
  <w:endnote w:type="continuationSeparator" w:id="0">
    <w:p w:rsidR="00494340" w:rsidRDefault="00494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8188"/>
      <w:gridCol w:w="1146"/>
    </w:tblGrid>
    <w:tr w:rsidR="0017303B">
      <w:tc>
        <w:tcPr>
          <w:tcW w:w="8188" w:type="dxa"/>
        </w:tcPr>
        <w:p w:rsidR="0017303B" w:rsidRDefault="004B58DC">
          <w:pPr>
            <w:pStyle w:val="Footer"/>
          </w:pPr>
          <w:fldSimple w:instr=" DOCPROPERTY &quot;Recipient&quot; \* MERGEFORMAT ">
            <w:r w:rsidR="00CE1FDF">
              <w:rPr>
                <w:rStyle w:val="PageNumber"/>
              </w:rPr>
              <w:t xml:space="preserve"> </w:t>
            </w:r>
          </w:fldSimple>
          <w:r w:rsidR="0017303B">
            <w:rPr>
              <w:rStyle w:val="PageNumber"/>
            </w:rPr>
            <w:tab/>
          </w:r>
          <w:r w:rsidR="0017303B"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 w:rsidR="0017303B"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 w:rsidR="0017303B"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 w:rsidR="0017303B"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CE1FDF"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340" w:rsidRDefault="00494340">
      <w:r>
        <w:separator/>
      </w:r>
    </w:p>
  </w:footnote>
  <w:footnote w:type="continuationSeparator" w:id="0">
    <w:p w:rsidR="00494340" w:rsidRDefault="004943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>
    <w:abstractNumId w:val="19"/>
  </w:num>
  <w:num w:numId="2">
    <w:abstractNumId w:val="20"/>
  </w:num>
  <w:num w:numId="3">
    <w:abstractNumId w:val="13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5"/>
  </w:num>
  <w:num w:numId="10">
    <w:abstractNumId w:val="2"/>
  </w:num>
  <w:num w:numId="11">
    <w:abstractNumId w:val="5"/>
  </w:num>
  <w:num w:numId="12">
    <w:abstractNumId w:val="1"/>
  </w:num>
  <w:num w:numId="13">
    <w:abstractNumId w:val="5"/>
  </w:num>
  <w:num w:numId="14">
    <w:abstractNumId w:val="0"/>
  </w:num>
  <w:num w:numId="15">
    <w:abstractNumId w:val="5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15"/>
  </w:num>
  <w:num w:numId="32">
    <w:abstractNumId w:val="15"/>
  </w:num>
  <w:num w:numId="33">
    <w:abstractNumId w:val="15"/>
  </w:num>
  <w:num w:numId="34">
    <w:abstractNumId w:val="15"/>
  </w:num>
  <w:num w:numId="35">
    <w:abstractNumId w:val="15"/>
  </w:num>
  <w:num w:numId="36">
    <w:abstractNumId w:val="15"/>
  </w:num>
  <w:num w:numId="37">
    <w:abstractNumId w:val="15"/>
  </w:num>
  <w:num w:numId="38">
    <w:abstractNumId w:val="15"/>
  </w:num>
  <w:num w:numId="39">
    <w:abstractNumId w:val="15"/>
  </w:num>
  <w:num w:numId="40">
    <w:abstractNumId w:val="21"/>
  </w:num>
  <w:num w:numId="41">
    <w:abstractNumId w:val="12"/>
  </w:num>
  <w:num w:numId="42">
    <w:abstractNumId w:val="10"/>
  </w:num>
  <w:num w:numId="43">
    <w:abstractNumId w:val="17"/>
  </w:num>
  <w:num w:numId="44">
    <w:abstractNumId w:val="14"/>
  </w:num>
  <w:num w:numId="45">
    <w:abstractNumId w:val="22"/>
  </w:num>
  <w:num w:numId="46">
    <w:abstractNumId w:val="9"/>
  </w:num>
  <w:num w:numId="47">
    <w:abstractNumId w:val="16"/>
  </w:num>
  <w:num w:numId="4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GB" w:vendorID="8" w:dllVersion="513" w:checkStyle="1"/>
  <w:proofState w:spelling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D2585"/>
    <w:rsid w:val="00213519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4340"/>
    <w:rsid w:val="00497610"/>
    <w:rsid w:val="004B58DC"/>
    <w:rsid w:val="00507B72"/>
    <w:rsid w:val="00542A5B"/>
    <w:rsid w:val="005622F3"/>
    <w:rsid w:val="005C2B91"/>
    <w:rsid w:val="005C42E1"/>
    <w:rsid w:val="006B1AEB"/>
    <w:rsid w:val="00740A10"/>
    <w:rsid w:val="00754F30"/>
    <w:rsid w:val="00795027"/>
    <w:rsid w:val="00844EE7"/>
    <w:rsid w:val="008679EA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A3C36"/>
    <w:rsid w:val="00BC78E0"/>
    <w:rsid w:val="00BD7702"/>
    <w:rsid w:val="00CC087A"/>
    <w:rsid w:val="00CC1301"/>
    <w:rsid w:val="00CE0DA7"/>
    <w:rsid w:val="00CE1FDF"/>
    <w:rsid w:val="00D15CDB"/>
    <w:rsid w:val="00D41D9D"/>
    <w:rsid w:val="00D91846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DC"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rsid w:val="004B58DC"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rsid w:val="004B58DC"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rsid w:val="004B58DC"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B58DC"/>
    <w:pPr>
      <w:spacing w:after="160"/>
    </w:pPr>
  </w:style>
  <w:style w:type="character" w:styleId="PageNumber">
    <w:name w:val="page number"/>
    <w:basedOn w:val="DefaultParagraphFont"/>
    <w:rsid w:val="004B58DC"/>
  </w:style>
  <w:style w:type="paragraph" w:styleId="Footer">
    <w:name w:val="footer"/>
    <w:basedOn w:val="Normal"/>
    <w:rsid w:val="004B58DC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rsid w:val="004B58DC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rsid w:val="004B58DC"/>
    <w:pPr>
      <w:spacing w:before="180"/>
    </w:pPr>
  </w:style>
  <w:style w:type="paragraph" w:customStyle="1" w:styleId="LetterHeading">
    <w:name w:val="LetterHeading"/>
    <w:basedOn w:val="Normal"/>
    <w:next w:val="FirstLine"/>
    <w:rsid w:val="004B58DC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rsid w:val="004B58DC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rsid w:val="004B58DC"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rsid w:val="004B58DC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rsid w:val="004B58DC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rsid w:val="004B58DC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rsid w:val="004B58DC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rsid w:val="004B58DC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rsid w:val="004B58DC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rsid w:val="004B58DC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rsid w:val="004B58DC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Catherine Gill</cp:lastModifiedBy>
  <cp:revision>2</cp:revision>
  <cp:lastPrinted>2021-09-17T16:44:00Z</cp:lastPrinted>
  <dcterms:created xsi:type="dcterms:W3CDTF">2021-09-17T16:49:00Z</dcterms:created>
  <dcterms:modified xsi:type="dcterms:W3CDTF">2021-09-17T16:49:00Z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